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</w:t>
      </w:r>
      <w:r w:rsidR="002F6CDE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2F6CDE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21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15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Кропанцева</w:t>
      </w:r>
      <w:r>
        <w:rPr>
          <w:sz w:val="28"/>
          <w:szCs w:val="28"/>
        </w:rPr>
        <w:t xml:space="preserve"> </w:t>
      </w:r>
      <w:r w:rsidR="002F6CDE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E67FB8">
        <w:rPr>
          <w:sz w:val="28"/>
          <w:szCs w:val="28"/>
        </w:rPr>
        <w:t>Кропанцев Е.В.</w:t>
      </w:r>
      <w:r w:rsidRPr="00153A15" w:rsidR="00153A15">
        <w:rPr>
          <w:sz w:val="28"/>
          <w:szCs w:val="28"/>
        </w:rPr>
        <w:t>, являясь должностным лицом –</w:t>
      </w:r>
      <w:r w:rsidR="00E67FB8">
        <w:rPr>
          <w:sz w:val="28"/>
          <w:szCs w:val="28"/>
        </w:rPr>
        <w:t xml:space="preserve"> генеральным</w:t>
      </w:r>
      <w:r w:rsidRPr="00153A15" w:rsidR="00153A15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074406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074406">
        <w:rPr>
          <w:sz w:val="28"/>
        </w:rPr>
        <w:t xml:space="preserve"> </w:t>
      </w:r>
      <w:r w:rsidRPr="00B809B9" w:rsidR="00074406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074406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074406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E67FB8">
        <w:rPr>
          <w:sz w:val="28"/>
          <w:szCs w:val="28"/>
        </w:rPr>
        <w:t>Кропанцев Е.В.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</w:t>
      </w:r>
      <w:r w:rsidRPr="00F53659">
        <w:rPr>
          <w:color w:val="auto"/>
          <w:spacing w:val="-2"/>
          <w:sz w:val="28"/>
          <w:szCs w:val="28"/>
          <w:lang w:val="x-none"/>
        </w:rPr>
        <w:t>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</w:t>
      </w:r>
      <w:r w:rsidRPr="00F53659">
        <w:rPr>
          <w:color w:val="auto"/>
          <w:spacing w:val="-2"/>
          <w:sz w:val="28"/>
          <w:szCs w:val="28"/>
          <w:lang w:val="x-none"/>
        </w:rPr>
        <w:t>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E67FB8">
        <w:rPr>
          <w:sz w:val="28"/>
          <w:szCs w:val="28"/>
        </w:rPr>
        <w:t>Кропанцева Е.В.</w:t>
      </w:r>
      <w:r>
        <w:rPr>
          <w:sz w:val="28"/>
          <w:szCs w:val="28"/>
        </w:rPr>
        <w:t xml:space="preserve"> 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</w:t>
      </w:r>
      <w:r>
        <w:rPr>
          <w:sz w:val="28"/>
          <w:szCs w:val="28"/>
        </w:rPr>
        <w:t xml:space="preserve">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</w:t>
      </w:r>
      <w:r>
        <w:rPr>
          <w:bCs/>
          <w:sz w:val="28"/>
          <w:szCs w:val="28"/>
        </w:rPr>
        <w:t>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вознаграждениям физическим лицам, представлять в установленным пор</w:t>
      </w:r>
      <w:r>
        <w:rPr>
          <w:bCs/>
          <w:sz w:val="28"/>
          <w:szCs w:val="28"/>
        </w:rPr>
        <w:t xml:space="preserve">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</w:t>
      </w:r>
      <w:r>
        <w:rPr>
          <w:bCs/>
          <w:sz w:val="28"/>
          <w:szCs w:val="28"/>
          <w:lang w:val="x-none"/>
        </w:rPr>
        <w:t xml:space="preserve">нного должностного лица в Межрайонную ИФНС России №2 по ХМАО-Югре не позднее </w:t>
      </w:r>
      <w:r w:rsidR="002F6CDE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E67FB8">
        <w:rPr>
          <w:sz w:val="28"/>
          <w:szCs w:val="28"/>
        </w:rPr>
        <w:t>Кропанцев Е.В.</w:t>
      </w:r>
      <w:r w:rsidR="00153A15"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CB0685">
        <w:rPr>
          <w:bCs/>
          <w:sz w:val="28"/>
          <w:szCs w:val="28"/>
        </w:rPr>
        <w:t xml:space="preserve">представил </w:t>
      </w:r>
      <w:r w:rsidR="002F6CDE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CB0685">
        <w:rPr>
          <w:sz w:val="28"/>
          <w:szCs w:val="28"/>
        </w:rPr>
        <w:t>Кропанцева Е.В.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F6CDE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F6CDE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CB0685">
        <w:rPr>
          <w:sz w:val="28"/>
          <w:szCs w:val="28"/>
        </w:rPr>
        <w:t>Кропанцевым Е.В.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Выпиской из реестра лиц и </w:t>
      </w:r>
      <w:r w:rsidRPr="00817CEC">
        <w:rPr>
          <w:sz w:val="28"/>
          <w:szCs w:val="28"/>
        </w:rPr>
        <w:t>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2F6CDE">
        <w:rPr>
          <w:sz w:val="28"/>
          <w:szCs w:val="28"/>
        </w:rPr>
        <w:t>*</w:t>
      </w:r>
      <w:r w:rsidRPr="00153A15">
        <w:rPr>
          <w:sz w:val="28"/>
          <w:szCs w:val="28"/>
        </w:rPr>
        <w:t>, согласно которой</w:t>
      </w:r>
      <w:r w:rsidR="00CB0685">
        <w:rPr>
          <w:sz w:val="28"/>
          <w:szCs w:val="28"/>
        </w:rPr>
        <w:t xml:space="preserve"> генеральным</w:t>
      </w:r>
      <w:r w:rsidRPr="00153A15">
        <w:rPr>
          <w:sz w:val="28"/>
          <w:szCs w:val="28"/>
        </w:rPr>
        <w:t xml:space="preserve"> директором </w:t>
      </w:r>
      <w:r w:rsidR="002F6CDE">
        <w:rPr>
          <w:sz w:val="28"/>
          <w:szCs w:val="28"/>
        </w:rPr>
        <w:t>*</w:t>
      </w:r>
      <w:r w:rsidRPr="00153A15">
        <w:rPr>
          <w:sz w:val="28"/>
          <w:szCs w:val="28"/>
        </w:rPr>
        <w:t xml:space="preserve"> является </w:t>
      </w:r>
      <w:r w:rsidR="00CB0685">
        <w:rPr>
          <w:sz w:val="28"/>
          <w:szCs w:val="28"/>
        </w:rPr>
        <w:t>Кропанцев Е.В.</w:t>
      </w:r>
      <w:r w:rsidRPr="00153A15">
        <w:rPr>
          <w:sz w:val="28"/>
          <w:szCs w:val="28"/>
        </w:rPr>
        <w:t xml:space="preserve">   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CB0685">
        <w:rPr>
          <w:sz w:val="28"/>
          <w:szCs w:val="28"/>
        </w:rPr>
        <w:t>Кропанцева Е.В.</w:t>
      </w:r>
      <w:r w:rsidRPr="00153A15">
        <w:rPr>
          <w:sz w:val="28"/>
          <w:szCs w:val="28"/>
        </w:rPr>
        <w:t xml:space="preserve"> мировой судья кв</w:t>
      </w:r>
      <w:r w:rsidRPr="00153A15">
        <w:rPr>
          <w:sz w:val="28"/>
          <w:szCs w:val="28"/>
        </w:rPr>
        <w:t>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</w:t>
      </w:r>
      <w:r w:rsidRPr="00153A15">
        <w:rPr>
          <w:sz w:val="28"/>
          <w:szCs w:val="28"/>
        </w:rPr>
        <w:t xml:space="preserve">ративного наказания </w:t>
      </w:r>
      <w:r w:rsidR="00CB0685">
        <w:rPr>
          <w:sz w:val="28"/>
          <w:szCs w:val="28"/>
        </w:rPr>
        <w:t>Кропанцеву Е.В.</w:t>
      </w:r>
      <w:r w:rsidRPr="00153A15">
        <w:rPr>
          <w:sz w:val="28"/>
          <w:szCs w:val="28"/>
        </w:rPr>
        <w:t>,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</w:t>
      </w:r>
      <w:r w:rsidRPr="00153A15">
        <w:rPr>
          <w:sz w:val="28"/>
          <w:szCs w:val="28"/>
        </w:rPr>
        <w:t xml:space="preserve">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</w:t>
      </w:r>
      <w:r w:rsidRPr="00153A15">
        <w:rPr>
          <w:sz w:val="28"/>
          <w:szCs w:val="28"/>
        </w:rPr>
        <w:t>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</w:t>
      </w:r>
      <w:r w:rsidR="00804723">
        <w:rPr>
          <w:sz w:val="28"/>
          <w:szCs w:val="28"/>
        </w:rPr>
        <w:t xml:space="preserve"> обстоятельств,</w:t>
      </w:r>
      <w:r w:rsidRPr="00153A15">
        <w:rPr>
          <w:sz w:val="28"/>
          <w:szCs w:val="28"/>
        </w:rPr>
        <w:t xml:space="preserve"> отягчающих административную ответственность, мировой судья приходит к выводу о</w:t>
      </w:r>
      <w:r w:rsidR="00804723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административного наказания, предусмотренного са</w:t>
      </w:r>
      <w:r w:rsidRPr="00153A15">
        <w:rPr>
          <w:sz w:val="28"/>
          <w:szCs w:val="28"/>
        </w:rPr>
        <w:t>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CB0685">
        <w:rPr>
          <w:sz w:val="28"/>
          <w:szCs w:val="28"/>
        </w:rPr>
        <w:t xml:space="preserve">Кропанцева </w:t>
      </w:r>
      <w:r w:rsidR="002F6CDE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0B17D4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</w:t>
      </w:r>
      <w:r w:rsidRPr="004913D4">
        <w:rPr>
          <w:sz w:val="28"/>
        </w:rPr>
        <w:t>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CDE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4334B"/>
    <w:rsid w:val="00074406"/>
    <w:rsid w:val="000B17D4"/>
    <w:rsid w:val="00102A5D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2F6CDE"/>
    <w:rsid w:val="00305816"/>
    <w:rsid w:val="003259ED"/>
    <w:rsid w:val="0036610E"/>
    <w:rsid w:val="003736FF"/>
    <w:rsid w:val="00392B1D"/>
    <w:rsid w:val="00435573"/>
    <w:rsid w:val="00442B22"/>
    <w:rsid w:val="00481168"/>
    <w:rsid w:val="004913D4"/>
    <w:rsid w:val="004A528C"/>
    <w:rsid w:val="004D7995"/>
    <w:rsid w:val="00501652"/>
    <w:rsid w:val="00585C49"/>
    <w:rsid w:val="005C301C"/>
    <w:rsid w:val="005C49E7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0472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6558E"/>
    <w:rsid w:val="00DA05D6"/>
    <w:rsid w:val="00DE5F16"/>
    <w:rsid w:val="00DE695A"/>
    <w:rsid w:val="00E67FB8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3248-A395-435B-AA4A-5E506190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